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6"/>
        <w:gridCol w:w="2754"/>
        <w:gridCol w:w="3198"/>
        <w:gridCol w:w="4253"/>
        <w:gridCol w:w="3627"/>
      </w:tblGrid>
      <w:tr w:rsidR="00FE63AA" w:rsidRPr="00E97B31" w14:paraId="6C8E915F" w14:textId="77777777" w:rsidTr="00775677">
        <w:trPr>
          <w:trHeight w:val="2259"/>
        </w:trPr>
        <w:tc>
          <w:tcPr>
            <w:tcW w:w="15388" w:type="dxa"/>
            <w:gridSpan w:val="5"/>
            <w:shd w:val="clear" w:color="auto" w:fill="FF0000"/>
          </w:tcPr>
          <w:p w14:paraId="7ACDA15F" w14:textId="6A41FE66" w:rsidR="00FE63AA" w:rsidRDefault="00FE63AA" w:rsidP="001C643B">
            <w:pPr>
              <w:pStyle w:val="Default"/>
              <w:rPr>
                <w:b/>
                <w:bCs/>
              </w:rPr>
            </w:pPr>
            <w:r w:rsidRPr="001C643B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62336" behindDoc="1" locked="0" layoutInCell="1" allowOverlap="1" wp14:anchorId="4BAEF240" wp14:editId="728D4ECC">
                  <wp:simplePos x="0" y="0"/>
                  <wp:positionH relativeFrom="column">
                    <wp:posOffset>8395335</wp:posOffset>
                  </wp:positionH>
                  <wp:positionV relativeFrom="paragraph">
                    <wp:posOffset>79375</wp:posOffset>
                  </wp:positionV>
                  <wp:extent cx="1209675" cy="1349375"/>
                  <wp:effectExtent l="0" t="0" r="9525" b="3175"/>
                  <wp:wrapTight wrapText="bothSides">
                    <wp:wrapPolygon edited="0">
                      <wp:start x="9184" y="0"/>
                      <wp:lineTo x="5783" y="610"/>
                      <wp:lineTo x="0" y="3659"/>
                      <wp:lineTo x="0" y="5489"/>
                      <wp:lineTo x="2381" y="10063"/>
                      <wp:lineTo x="4082" y="14942"/>
                      <wp:lineTo x="7483" y="19821"/>
                      <wp:lineTo x="9184" y="21041"/>
                      <wp:lineTo x="9524" y="21346"/>
                      <wp:lineTo x="11906" y="21346"/>
                      <wp:lineTo x="12246" y="21041"/>
                      <wp:lineTo x="14287" y="19821"/>
                      <wp:lineTo x="17688" y="14942"/>
                      <wp:lineTo x="19049" y="10063"/>
                      <wp:lineTo x="21430" y="5184"/>
                      <wp:lineTo x="21430" y="3659"/>
                      <wp:lineTo x="15307" y="610"/>
                      <wp:lineTo x="11906" y="0"/>
                      <wp:lineTo x="9184" y="0"/>
                    </wp:wrapPolygon>
                  </wp:wrapTight>
                  <wp:docPr id="1" name="Picture 1" descr="coundon-logo – Coundon Primary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undon-logo – Coundon Primary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34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643B">
              <w:rPr>
                <w:b/>
                <w:bCs/>
              </w:rPr>
              <w:t xml:space="preserve">Coundon Primary &amp; Nursery School: Long Term Overview </w:t>
            </w:r>
          </w:p>
          <w:p w14:paraId="3DB4C088" w14:textId="77777777" w:rsidR="00FE63AA" w:rsidRDefault="00FE63AA" w:rsidP="001C643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Purposeful Projects: </w:t>
            </w:r>
          </w:p>
          <w:p w14:paraId="5A4B0788" w14:textId="5AC8DE3B" w:rsidR="00FE63AA" w:rsidRDefault="00FE63AA" w:rsidP="001C643B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Our</w:t>
            </w:r>
            <w:r w:rsidR="00CF3F7A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Projects enabl</w:t>
            </w:r>
            <w:r w:rsidR="00CF3F7A">
              <w:rPr>
                <w:b/>
                <w:bCs/>
                <w:sz w:val="20"/>
                <w:szCs w:val="20"/>
              </w:rPr>
              <w:t>e</w:t>
            </w:r>
            <w:r>
              <w:rPr>
                <w:b/>
                <w:bCs/>
                <w:sz w:val="20"/>
                <w:szCs w:val="20"/>
              </w:rPr>
              <w:t xml:space="preserve"> us to have an overall picture of what </w:t>
            </w:r>
            <w:r w:rsidR="00CF3F7A">
              <w:rPr>
                <w:b/>
                <w:bCs/>
                <w:sz w:val="20"/>
                <w:szCs w:val="20"/>
              </w:rPr>
              <w:t xml:space="preserve">our children will explore, learn, develop and experience throughout the year, </w:t>
            </w:r>
            <w:r>
              <w:rPr>
                <w:b/>
                <w:bCs/>
                <w:sz w:val="20"/>
                <w:szCs w:val="20"/>
              </w:rPr>
              <w:t xml:space="preserve">alongside offering an opportunity for our children to be involved in the development and direction of their learning as it unfolds </w:t>
            </w:r>
          </w:p>
          <w:p w14:paraId="0B6CDC5A" w14:textId="77777777" w:rsidR="00FE63AA" w:rsidRDefault="00FE63AA" w:rsidP="001C643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Our projects </w:t>
            </w:r>
          </w:p>
          <w:p w14:paraId="6A4E2A68" w14:textId="2BE4BFF8" w:rsidR="00FE63AA" w:rsidRDefault="00FE63AA" w:rsidP="001C643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offer real purposes for learning</w:t>
            </w:r>
            <w:r w:rsidR="00CF3F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in</w:t>
            </w:r>
            <w:r w:rsidR="00CF3F7A">
              <w:rPr>
                <w:sz w:val="20"/>
                <w:szCs w:val="20"/>
              </w:rPr>
              <w:t>cluding</w:t>
            </w:r>
            <w:r>
              <w:rPr>
                <w:sz w:val="20"/>
                <w:szCs w:val="20"/>
              </w:rPr>
              <w:t xml:space="preserve"> exciting event</w:t>
            </w:r>
            <w:r w:rsidR="00CF3F7A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or celebration</w:t>
            </w:r>
            <w:r w:rsidR="00CF3F7A">
              <w:rPr>
                <w:sz w:val="20"/>
                <w:szCs w:val="20"/>
              </w:rPr>
              <w:t>s.</w:t>
            </w:r>
          </w:p>
          <w:p w14:paraId="53BDBD15" w14:textId="12E17993" w:rsidR="00FE63AA" w:rsidRDefault="00FE63AA" w:rsidP="001C643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offer rich opportunities for children to achieve our Curriculum Intent</w:t>
            </w:r>
            <w:r w:rsidR="00CF3F7A">
              <w:rPr>
                <w:sz w:val="20"/>
                <w:szCs w:val="20"/>
              </w:rPr>
              <w:t xml:space="preserve"> and </w:t>
            </w:r>
            <w:r>
              <w:rPr>
                <w:sz w:val="20"/>
                <w:szCs w:val="20"/>
              </w:rPr>
              <w:t xml:space="preserve">our Key Outcomes </w:t>
            </w:r>
          </w:p>
          <w:p w14:paraId="310BBEA6" w14:textId="6C9B311C" w:rsidR="00FE63AA" w:rsidRDefault="00FE63AA" w:rsidP="001C643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have the </w:t>
            </w:r>
            <w:r w:rsidR="00CF3F7A">
              <w:rPr>
                <w:sz w:val="20"/>
                <w:szCs w:val="20"/>
              </w:rPr>
              <w:t xml:space="preserve">opportunity </w:t>
            </w:r>
            <w:r>
              <w:rPr>
                <w:sz w:val="20"/>
                <w:szCs w:val="20"/>
              </w:rPr>
              <w:t xml:space="preserve">to develop learning </w:t>
            </w:r>
            <w:r w:rsidR="00CF3F7A">
              <w:rPr>
                <w:sz w:val="20"/>
                <w:szCs w:val="20"/>
              </w:rPr>
              <w:t>across all areas of the curriculum,</w:t>
            </w:r>
            <w:r>
              <w:rPr>
                <w:sz w:val="20"/>
                <w:szCs w:val="20"/>
              </w:rPr>
              <w:t xml:space="preserve"> within each </w:t>
            </w:r>
            <w:r w:rsidR="00CF3F7A">
              <w:rPr>
                <w:sz w:val="20"/>
                <w:szCs w:val="20"/>
              </w:rPr>
              <w:t>project,</w:t>
            </w:r>
            <w:r>
              <w:rPr>
                <w:sz w:val="20"/>
                <w:szCs w:val="20"/>
              </w:rPr>
              <w:t xml:space="preserve"> through the Characteristics of Effective Learning </w:t>
            </w:r>
          </w:p>
          <w:p w14:paraId="10F044DD" w14:textId="1DA56F61" w:rsidR="00FE63AA" w:rsidRPr="00E97B31" w:rsidRDefault="00FE63AA" w:rsidP="00CF3F7A">
            <w:pPr>
              <w:pStyle w:val="Default"/>
              <w:rPr>
                <w:rFonts w:cstheme="minorHAnsi"/>
                <w:sz w:val="21"/>
                <w:szCs w:val="21"/>
              </w:rPr>
            </w:pPr>
            <w:r>
              <w:rPr>
                <w:sz w:val="20"/>
                <w:szCs w:val="20"/>
              </w:rPr>
              <w:t xml:space="preserve">• </w:t>
            </w:r>
            <w:r w:rsidR="00CF3F7A">
              <w:rPr>
                <w:sz w:val="20"/>
                <w:szCs w:val="20"/>
              </w:rPr>
              <w:t xml:space="preserve">ensures we have </w:t>
            </w:r>
            <w:r>
              <w:rPr>
                <w:sz w:val="20"/>
                <w:szCs w:val="20"/>
              </w:rPr>
              <w:t xml:space="preserve">a broad and balanced curriculum offer over the year </w:t>
            </w:r>
          </w:p>
        </w:tc>
      </w:tr>
      <w:tr w:rsidR="00FE63AA" w:rsidRPr="00E97B31" w14:paraId="00ECB7C1" w14:textId="77777777" w:rsidTr="00CF3F7A">
        <w:tc>
          <w:tcPr>
            <w:tcW w:w="7508" w:type="dxa"/>
            <w:gridSpan w:val="3"/>
          </w:tcPr>
          <w:p w14:paraId="6B1A5B96" w14:textId="77777777" w:rsidR="00FE63AA" w:rsidRDefault="00FE63AA" w:rsidP="001C643B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Curriculum Intent – key statements </w:t>
            </w:r>
          </w:p>
          <w:p w14:paraId="3154E94C" w14:textId="70405C1F" w:rsidR="00621243" w:rsidRDefault="00621243" w:rsidP="00621243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• c</w:t>
            </w:r>
            <w:r w:rsidRPr="00621243">
              <w:rPr>
                <w:sz w:val="20"/>
                <w:szCs w:val="20"/>
              </w:rPr>
              <w:t>urio</w:t>
            </w:r>
            <w:r>
              <w:rPr>
                <w:sz w:val="20"/>
                <w:szCs w:val="20"/>
              </w:rPr>
              <w:t>us</w:t>
            </w:r>
            <w:r>
              <w:rPr>
                <w:sz w:val="20"/>
                <w:szCs w:val="20"/>
              </w:rPr>
              <w:t xml:space="preserve"> learners with </w:t>
            </w:r>
            <w:r w:rsidRPr="00621243">
              <w:rPr>
                <w:sz w:val="20"/>
                <w:szCs w:val="20"/>
              </w:rPr>
              <w:t xml:space="preserve">a love of learning. </w:t>
            </w:r>
            <w:r w:rsidR="00EF199C">
              <w:rPr>
                <w:sz w:val="20"/>
                <w:szCs w:val="20"/>
              </w:rPr>
              <w:br/>
            </w:r>
            <w:r w:rsidR="00EF199C">
              <w:rPr>
                <w:sz w:val="20"/>
                <w:szCs w:val="20"/>
              </w:rPr>
              <w:t xml:space="preserve">• </w:t>
            </w:r>
            <w:r w:rsidR="00EF199C" w:rsidRPr="00EF199C">
              <w:rPr>
                <w:sz w:val="20"/>
                <w:szCs w:val="20"/>
              </w:rPr>
              <w:t>resilient learners with a positive attitude</w:t>
            </w:r>
            <w:r w:rsidR="00EF199C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• </w:t>
            </w:r>
            <w:r w:rsidR="00EF199C">
              <w:rPr>
                <w:sz w:val="20"/>
                <w:szCs w:val="20"/>
              </w:rPr>
              <w:t>i</w:t>
            </w:r>
            <w:r w:rsidR="00EF199C" w:rsidRPr="00621243">
              <w:rPr>
                <w:sz w:val="20"/>
                <w:szCs w:val="20"/>
              </w:rPr>
              <w:t>ndependence and inquisitiveness</w:t>
            </w:r>
            <w:r w:rsidRPr="00621243">
              <w:rPr>
                <w:sz w:val="20"/>
                <w:szCs w:val="20"/>
              </w:rPr>
              <w:t>.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</w:p>
          <w:p w14:paraId="701B0762" w14:textId="764CACE6" w:rsidR="00EF199C" w:rsidRDefault="00EF199C" w:rsidP="0062124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imaginative learners</w:t>
            </w:r>
          </w:p>
          <w:p w14:paraId="2186D2CA" w14:textId="3B1BC3AB" w:rsidR="00621243" w:rsidRDefault="00621243" w:rsidP="0062124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 w:rsidRPr="00621243">
              <w:rPr>
                <w:sz w:val="20"/>
                <w:szCs w:val="20"/>
              </w:rPr>
              <w:t>work collaboratively and with respect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</w:p>
          <w:p w14:paraId="3C6F9649" w14:textId="52A9ADB4" w:rsidR="00621243" w:rsidRPr="00621243" w:rsidRDefault="00621243" w:rsidP="0062124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 w:rsidRPr="00621243">
              <w:rPr>
                <w:sz w:val="20"/>
                <w:szCs w:val="20"/>
              </w:rPr>
              <w:t>having opportunities to get messy</w:t>
            </w:r>
            <w:r w:rsidR="00C269C5">
              <w:rPr>
                <w:sz w:val="20"/>
                <w:szCs w:val="20"/>
              </w:rPr>
              <w:br/>
            </w:r>
            <w:r w:rsidR="00C269C5" w:rsidRPr="00CF3F7A">
              <w:rPr>
                <w:sz w:val="20"/>
                <w:szCs w:val="20"/>
              </w:rPr>
              <w:t xml:space="preserve">• </w:t>
            </w:r>
            <w:r w:rsidR="00C269C5" w:rsidRPr="00CF3F7A">
              <w:rPr>
                <w:sz w:val="20"/>
                <w:szCs w:val="20"/>
              </w:rPr>
              <w:t>language and communication</w:t>
            </w:r>
            <w:r w:rsidR="00B41E60">
              <w:rPr>
                <w:sz w:val="20"/>
                <w:szCs w:val="20"/>
              </w:rPr>
              <w:br/>
            </w:r>
            <w:r w:rsidR="00B41E60">
              <w:rPr>
                <w:sz w:val="20"/>
                <w:szCs w:val="20"/>
              </w:rPr>
              <w:t xml:space="preserve">• </w:t>
            </w:r>
            <w:r w:rsidR="00B41E60">
              <w:rPr>
                <w:sz w:val="20"/>
                <w:szCs w:val="20"/>
              </w:rPr>
              <w:t xml:space="preserve">develop </w:t>
            </w:r>
            <w:r w:rsidRPr="00621243">
              <w:rPr>
                <w:sz w:val="20"/>
                <w:szCs w:val="20"/>
              </w:rPr>
              <w:t>physical</w:t>
            </w:r>
            <w:r w:rsidR="00B41E60">
              <w:rPr>
                <w:sz w:val="20"/>
                <w:szCs w:val="20"/>
              </w:rPr>
              <w:t xml:space="preserve"> skills</w:t>
            </w:r>
            <w:r w:rsidRPr="00621243">
              <w:rPr>
                <w:sz w:val="20"/>
                <w:szCs w:val="20"/>
              </w:rPr>
              <w:t xml:space="preserve"> </w:t>
            </w:r>
            <w:r w:rsidR="00B41E60">
              <w:rPr>
                <w:sz w:val="20"/>
                <w:szCs w:val="20"/>
              </w:rPr>
              <w:br/>
            </w:r>
            <w:r w:rsidR="00B41E60">
              <w:rPr>
                <w:sz w:val="20"/>
                <w:szCs w:val="20"/>
              </w:rPr>
              <w:t xml:space="preserve">• </w:t>
            </w:r>
            <w:r w:rsidRPr="00621243">
              <w:rPr>
                <w:sz w:val="20"/>
                <w:szCs w:val="20"/>
              </w:rPr>
              <w:t xml:space="preserve">take calculated risks. </w:t>
            </w:r>
          </w:p>
          <w:p w14:paraId="24C0F874" w14:textId="2B256571" w:rsidR="00621243" w:rsidRPr="00EF199C" w:rsidRDefault="00621243" w:rsidP="00B41E6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 w:rsidRPr="00621243">
              <w:rPr>
                <w:sz w:val="20"/>
                <w:szCs w:val="20"/>
              </w:rPr>
              <w:t xml:space="preserve">confident </w:t>
            </w:r>
            <w:r w:rsidR="00B41E60">
              <w:rPr>
                <w:sz w:val="20"/>
                <w:szCs w:val="20"/>
              </w:rPr>
              <w:t>to explore environment and learn</w:t>
            </w:r>
            <w:r w:rsidRPr="00621243">
              <w:rPr>
                <w:sz w:val="20"/>
                <w:szCs w:val="20"/>
              </w:rPr>
              <w:t xml:space="preserve"> independent</w:t>
            </w:r>
            <w:r w:rsidR="00B41E60">
              <w:rPr>
                <w:sz w:val="20"/>
                <w:szCs w:val="20"/>
              </w:rPr>
              <w:t>ly</w:t>
            </w:r>
            <w:r w:rsidRPr="00621243">
              <w:rPr>
                <w:sz w:val="20"/>
                <w:szCs w:val="20"/>
              </w:rPr>
              <w:t xml:space="preserve"> </w:t>
            </w:r>
          </w:p>
        </w:tc>
        <w:tc>
          <w:tcPr>
            <w:tcW w:w="7880" w:type="dxa"/>
            <w:gridSpan w:val="2"/>
          </w:tcPr>
          <w:p w14:paraId="22CB46BE" w14:textId="436F8F19" w:rsidR="00FE63AA" w:rsidRDefault="00FE63AA" w:rsidP="001C643B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Key Outcomes </w:t>
            </w:r>
          </w:p>
          <w:p w14:paraId="3D987794" w14:textId="1C65B86D" w:rsidR="00B41E60" w:rsidRPr="00B41E60" w:rsidRDefault="00B41E60" w:rsidP="00B41E60">
            <w:pPr>
              <w:pStyle w:val="Default"/>
              <w:rPr>
                <w:sz w:val="20"/>
                <w:szCs w:val="20"/>
              </w:rPr>
            </w:pPr>
            <w:r w:rsidRPr="00B41E60">
              <w:rPr>
                <w:sz w:val="20"/>
                <w:szCs w:val="20"/>
              </w:rPr>
              <w:t xml:space="preserve">• </w:t>
            </w:r>
            <w:r w:rsidRPr="00B41E60">
              <w:rPr>
                <w:sz w:val="20"/>
                <w:szCs w:val="20"/>
              </w:rPr>
              <w:t xml:space="preserve">I am </w:t>
            </w:r>
            <w:r w:rsidRPr="00B41E60">
              <w:rPr>
                <w:sz w:val="20"/>
                <w:szCs w:val="20"/>
              </w:rPr>
              <w:t>an independent and curious learner who will take risks</w:t>
            </w:r>
          </w:p>
          <w:p w14:paraId="43F05A32" w14:textId="37CCF797" w:rsidR="00B41E60" w:rsidRPr="00B41E60" w:rsidRDefault="00B41E60" w:rsidP="00B41E60">
            <w:pPr>
              <w:pStyle w:val="Default"/>
              <w:rPr>
                <w:sz w:val="20"/>
                <w:szCs w:val="20"/>
              </w:rPr>
            </w:pPr>
            <w:r w:rsidRPr="00B41E60">
              <w:rPr>
                <w:sz w:val="20"/>
                <w:szCs w:val="20"/>
              </w:rPr>
              <w:t xml:space="preserve">• </w:t>
            </w:r>
            <w:r w:rsidRPr="00B41E60">
              <w:rPr>
                <w:sz w:val="20"/>
                <w:szCs w:val="20"/>
              </w:rPr>
              <w:t xml:space="preserve">I am </w:t>
            </w:r>
            <w:r w:rsidRPr="00B41E60">
              <w:rPr>
                <w:sz w:val="20"/>
                <w:szCs w:val="20"/>
              </w:rPr>
              <w:t>physically active</w:t>
            </w:r>
          </w:p>
          <w:p w14:paraId="76C11BC2" w14:textId="0AF7B88F" w:rsidR="00B41E60" w:rsidRPr="00B41E60" w:rsidRDefault="00B41E60" w:rsidP="00B41E60">
            <w:pPr>
              <w:pStyle w:val="Default"/>
              <w:rPr>
                <w:sz w:val="20"/>
                <w:szCs w:val="20"/>
              </w:rPr>
            </w:pPr>
            <w:r w:rsidRPr="00B41E60">
              <w:rPr>
                <w:sz w:val="20"/>
                <w:szCs w:val="20"/>
              </w:rPr>
              <w:t xml:space="preserve">• </w:t>
            </w:r>
            <w:r w:rsidRPr="00B41E60">
              <w:rPr>
                <w:sz w:val="20"/>
                <w:szCs w:val="20"/>
              </w:rPr>
              <w:t xml:space="preserve">I can </w:t>
            </w:r>
            <w:r w:rsidRPr="00B41E60">
              <w:rPr>
                <w:sz w:val="20"/>
                <w:szCs w:val="20"/>
              </w:rPr>
              <w:t xml:space="preserve">communicate effectively and work collaboratively with confidence and respect </w:t>
            </w:r>
          </w:p>
          <w:p w14:paraId="6952DB62" w14:textId="220C557C" w:rsidR="00B41E60" w:rsidRDefault="00B41E60" w:rsidP="00B41E60">
            <w:pPr>
              <w:pStyle w:val="Default"/>
              <w:rPr>
                <w:sz w:val="20"/>
                <w:szCs w:val="20"/>
              </w:rPr>
            </w:pPr>
            <w:r w:rsidRPr="00B41E60">
              <w:rPr>
                <w:sz w:val="20"/>
                <w:szCs w:val="20"/>
              </w:rPr>
              <w:t xml:space="preserve">• </w:t>
            </w:r>
            <w:r w:rsidRPr="00B41E60">
              <w:rPr>
                <w:sz w:val="20"/>
                <w:szCs w:val="20"/>
              </w:rPr>
              <w:t xml:space="preserve">I can </w:t>
            </w:r>
            <w:r w:rsidRPr="00B41E60">
              <w:rPr>
                <w:sz w:val="20"/>
                <w:szCs w:val="20"/>
              </w:rPr>
              <w:t xml:space="preserve">use my imagination to broaden my learning experiences </w:t>
            </w:r>
          </w:p>
          <w:p w14:paraId="4E382853" w14:textId="349D130E" w:rsidR="00F62C03" w:rsidRPr="00B41E60" w:rsidRDefault="00F62C03" w:rsidP="00B41E60">
            <w:pPr>
              <w:pStyle w:val="Default"/>
              <w:rPr>
                <w:sz w:val="20"/>
                <w:szCs w:val="20"/>
              </w:rPr>
            </w:pPr>
            <w:r w:rsidRPr="00B41E60">
              <w:rPr>
                <w:sz w:val="20"/>
                <w:szCs w:val="20"/>
              </w:rPr>
              <w:t xml:space="preserve">• I </w:t>
            </w:r>
            <w:r>
              <w:rPr>
                <w:sz w:val="20"/>
                <w:szCs w:val="20"/>
              </w:rPr>
              <w:t>am part of my community</w:t>
            </w:r>
          </w:p>
          <w:p w14:paraId="4E49D13C" w14:textId="69AC70DC" w:rsidR="00FE63AA" w:rsidRPr="00E97B31" w:rsidRDefault="00FE63AA" w:rsidP="00B41E60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0D60CF" w:rsidRPr="00E97B31" w14:paraId="5A191EB3" w14:textId="77777777" w:rsidTr="00CF3F7A">
        <w:tc>
          <w:tcPr>
            <w:tcW w:w="1556" w:type="dxa"/>
            <w:shd w:val="clear" w:color="auto" w:fill="FF0000"/>
          </w:tcPr>
          <w:p w14:paraId="52253851" w14:textId="66DE7A26" w:rsidR="000D60CF" w:rsidRDefault="000D60CF" w:rsidP="001C643B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 xml:space="preserve">Project </w:t>
            </w:r>
          </w:p>
        </w:tc>
        <w:tc>
          <w:tcPr>
            <w:tcW w:w="2754" w:type="dxa"/>
            <w:shd w:val="clear" w:color="auto" w:fill="FF0000"/>
          </w:tcPr>
          <w:p w14:paraId="78EE6B37" w14:textId="0000E85D" w:rsidR="000D60CF" w:rsidRDefault="000D60CF" w:rsidP="001C643B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 xml:space="preserve">Purpose </w:t>
            </w:r>
          </w:p>
        </w:tc>
        <w:tc>
          <w:tcPr>
            <w:tcW w:w="3198" w:type="dxa"/>
            <w:shd w:val="clear" w:color="auto" w:fill="FF0000"/>
          </w:tcPr>
          <w:p w14:paraId="6D941D7B" w14:textId="3DDEE21F" w:rsidR="000D60CF" w:rsidRDefault="000D60CF" w:rsidP="001C643B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 xml:space="preserve">Key Outcomes </w:t>
            </w:r>
          </w:p>
        </w:tc>
        <w:tc>
          <w:tcPr>
            <w:tcW w:w="4253" w:type="dxa"/>
            <w:shd w:val="clear" w:color="auto" w:fill="FF0000"/>
          </w:tcPr>
          <w:p w14:paraId="663BE54D" w14:textId="2A958ACB" w:rsidR="000D60CF" w:rsidRDefault="000D60CF" w:rsidP="001C643B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 xml:space="preserve">Links to Curriculum Intent </w:t>
            </w:r>
          </w:p>
        </w:tc>
        <w:tc>
          <w:tcPr>
            <w:tcW w:w="3627" w:type="dxa"/>
            <w:shd w:val="clear" w:color="auto" w:fill="FF0000"/>
          </w:tcPr>
          <w:p w14:paraId="57FE83F4" w14:textId="1A083E07" w:rsidR="000D60CF" w:rsidRDefault="000D60CF" w:rsidP="001C643B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 xml:space="preserve">Exciting Event </w:t>
            </w:r>
          </w:p>
        </w:tc>
      </w:tr>
      <w:tr w:rsidR="000D60CF" w:rsidRPr="00E97B31" w14:paraId="682183EA" w14:textId="77777777" w:rsidTr="00CF3F7A">
        <w:tc>
          <w:tcPr>
            <w:tcW w:w="1556" w:type="dxa"/>
          </w:tcPr>
          <w:p w14:paraId="14784225" w14:textId="1F5BD66E" w:rsidR="000D60CF" w:rsidRPr="001C643B" w:rsidRDefault="000D60CF" w:rsidP="001C643B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All About Me</w:t>
            </w:r>
          </w:p>
        </w:tc>
        <w:tc>
          <w:tcPr>
            <w:tcW w:w="2754" w:type="dxa"/>
          </w:tcPr>
          <w:p w14:paraId="0B8116A1" w14:textId="77777777" w:rsidR="000D60CF" w:rsidRDefault="000D60CF" w:rsidP="00F42B6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Settling in</w:t>
            </w:r>
          </w:p>
          <w:p w14:paraId="724DC2C0" w14:textId="5B292FB2" w:rsidR="000D60CF" w:rsidRDefault="000D60CF" w:rsidP="00F42B6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Building relationships</w:t>
            </w:r>
          </w:p>
          <w:p w14:paraId="5617A21E" w14:textId="378ADA07" w:rsidR="000D60CF" w:rsidRDefault="000D60CF" w:rsidP="00F42B6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Self-regulation and management</w:t>
            </w:r>
          </w:p>
          <w:p w14:paraId="648E3146" w14:textId="25FA399E" w:rsidR="000D60CF" w:rsidRPr="001C643B" w:rsidRDefault="000D60CF" w:rsidP="001C643B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98" w:type="dxa"/>
          </w:tcPr>
          <w:p w14:paraId="3EAF70D8" w14:textId="77777777" w:rsidR="000D60CF" w:rsidRPr="00B41E60" w:rsidRDefault="000D60CF" w:rsidP="00C269C5">
            <w:pPr>
              <w:pStyle w:val="Default"/>
              <w:rPr>
                <w:sz w:val="20"/>
                <w:szCs w:val="20"/>
              </w:rPr>
            </w:pPr>
            <w:r w:rsidRPr="00B41E60">
              <w:rPr>
                <w:sz w:val="20"/>
                <w:szCs w:val="20"/>
              </w:rPr>
              <w:t>• I am an independent and curious learner who will take risks</w:t>
            </w:r>
          </w:p>
          <w:p w14:paraId="22023022" w14:textId="77777777" w:rsidR="000D60CF" w:rsidRPr="00B41E60" w:rsidRDefault="000D60CF" w:rsidP="00EF199C">
            <w:pPr>
              <w:pStyle w:val="Default"/>
              <w:rPr>
                <w:sz w:val="20"/>
                <w:szCs w:val="20"/>
              </w:rPr>
            </w:pPr>
            <w:r w:rsidRPr="00B41E60">
              <w:rPr>
                <w:sz w:val="20"/>
                <w:szCs w:val="20"/>
              </w:rPr>
              <w:t xml:space="preserve">• I can communicate effectively and work collaboratively with confidence and respect </w:t>
            </w:r>
          </w:p>
          <w:p w14:paraId="3E052E3C" w14:textId="77777777" w:rsidR="000D60CF" w:rsidRPr="001C643B" w:rsidRDefault="000D60CF" w:rsidP="001C643B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14:paraId="138A3712" w14:textId="77777777" w:rsidR="000D60CF" w:rsidRDefault="000D60CF" w:rsidP="00EF199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 w:rsidRPr="00EF199C">
              <w:rPr>
                <w:sz w:val="20"/>
                <w:szCs w:val="20"/>
              </w:rPr>
              <w:t>resilient learners with a positive attitude</w:t>
            </w:r>
          </w:p>
          <w:p w14:paraId="762C95DA" w14:textId="77777777" w:rsidR="000D60CF" w:rsidRDefault="000D60CF" w:rsidP="00EF199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i</w:t>
            </w:r>
            <w:r w:rsidRPr="00621243">
              <w:rPr>
                <w:sz w:val="20"/>
                <w:szCs w:val="20"/>
              </w:rPr>
              <w:t>ndependence and inquisitiveness.</w:t>
            </w:r>
          </w:p>
          <w:p w14:paraId="277DC0A3" w14:textId="77777777" w:rsidR="000D60CF" w:rsidRDefault="000D60CF" w:rsidP="00EF199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 w:rsidRPr="00621243">
              <w:rPr>
                <w:sz w:val="20"/>
                <w:szCs w:val="20"/>
              </w:rPr>
              <w:t>work collaboratively and with respect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</w:p>
          <w:p w14:paraId="4B3F8BC5" w14:textId="77777777" w:rsidR="000D60CF" w:rsidRDefault="000D60CF" w:rsidP="00EF199C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 w:rsidRPr="00EF199C">
              <w:rPr>
                <w:b/>
                <w:bCs/>
                <w:sz w:val="20"/>
                <w:szCs w:val="20"/>
              </w:rPr>
              <w:t>language and communication</w:t>
            </w:r>
          </w:p>
          <w:p w14:paraId="67CB8B89" w14:textId="5FE1DF27" w:rsidR="000D60CF" w:rsidRPr="001C643B" w:rsidRDefault="000D60CF" w:rsidP="00EF199C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 w:rsidRPr="00621243">
              <w:rPr>
                <w:sz w:val="20"/>
                <w:szCs w:val="20"/>
              </w:rPr>
              <w:t xml:space="preserve">confident </w:t>
            </w:r>
            <w:r>
              <w:rPr>
                <w:sz w:val="20"/>
                <w:szCs w:val="20"/>
              </w:rPr>
              <w:t>to explore environment and learn</w:t>
            </w:r>
            <w:r w:rsidRPr="00621243">
              <w:rPr>
                <w:sz w:val="20"/>
                <w:szCs w:val="20"/>
              </w:rPr>
              <w:t xml:space="preserve"> independent</w:t>
            </w:r>
            <w:r>
              <w:rPr>
                <w:sz w:val="20"/>
                <w:szCs w:val="20"/>
              </w:rPr>
              <w:t>ly</w:t>
            </w:r>
          </w:p>
        </w:tc>
        <w:tc>
          <w:tcPr>
            <w:tcW w:w="3627" w:type="dxa"/>
          </w:tcPr>
          <w:p w14:paraId="06B4FB83" w14:textId="4E5A75FC" w:rsidR="000D60CF" w:rsidRPr="00EF199C" w:rsidRDefault="000D60CF" w:rsidP="001C643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F199C">
              <w:rPr>
                <w:rFonts w:asciiTheme="minorHAnsi" w:hAnsiTheme="minorHAnsi" w:cstheme="minorHAnsi"/>
                <w:sz w:val="20"/>
                <w:szCs w:val="20"/>
              </w:rPr>
              <w:t xml:space="preserve">School Environment Exploration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Each child to share and talk about an object relating to their life. </w:t>
            </w:r>
            <w:r w:rsidRPr="00EF199C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</w:tr>
      <w:tr w:rsidR="000D60CF" w:rsidRPr="00E97B31" w14:paraId="6B2F1CBA" w14:textId="77777777" w:rsidTr="00CF3F7A">
        <w:tc>
          <w:tcPr>
            <w:tcW w:w="1556" w:type="dxa"/>
          </w:tcPr>
          <w:p w14:paraId="6B42DDED" w14:textId="3847B203" w:rsidR="000D60CF" w:rsidRDefault="000D60CF" w:rsidP="006B4965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People Who Help Me</w:t>
            </w:r>
          </w:p>
        </w:tc>
        <w:tc>
          <w:tcPr>
            <w:tcW w:w="2754" w:type="dxa"/>
          </w:tcPr>
          <w:p w14:paraId="2C42DB84" w14:textId="77777777" w:rsidR="000D60CF" w:rsidRDefault="000D60CF" w:rsidP="006B496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F62C03">
              <w:rPr>
                <w:rFonts w:asciiTheme="minorHAnsi" w:hAnsiTheme="minorHAnsi" w:cstheme="minorHAnsi"/>
                <w:sz w:val="20"/>
                <w:szCs w:val="20"/>
              </w:rPr>
              <w:t>Awareness of different occupations with the local community</w:t>
            </w:r>
          </w:p>
          <w:p w14:paraId="7F48B22C" w14:textId="5261432B" w:rsidR="000D60CF" w:rsidRPr="00F62C03" w:rsidRDefault="000D60CF" w:rsidP="006B496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Understand the importance other people can play in our lives. </w:t>
            </w:r>
          </w:p>
        </w:tc>
        <w:tc>
          <w:tcPr>
            <w:tcW w:w="3198" w:type="dxa"/>
          </w:tcPr>
          <w:p w14:paraId="17AE4502" w14:textId="77777777" w:rsidR="000D60CF" w:rsidRPr="00B41E60" w:rsidRDefault="000D60CF" w:rsidP="00F62C03">
            <w:pPr>
              <w:pStyle w:val="Default"/>
              <w:rPr>
                <w:sz w:val="20"/>
                <w:szCs w:val="20"/>
              </w:rPr>
            </w:pPr>
            <w:r w:rsidRPr="00B41E60">
              <w:rPr>
                <w:sz w:val="20"/>
                <w:szCs w:val="20"/>
              </w:rPr>
              <w:t xml:space="preserve">• I </w:t>
            </w:r>
            <w:r>
              <w:rPr>
                <w:sz w:val="20"/>
                <w:szCs w:val="20"/>
              </w:rPr>
              <w:t>am part of my community</w:t>
            </w:r>
          </w:p>
          <w:p w14:paraId="27E6450B" w14:textId="4628E0C3" w:rsidR="000D60CF" w:rsidRDefault="000D60CF" w:rsidP="00F62C03">
            <w:pPr>
              <w:pStyle w:val="Default"/>
              <w:rPr>
                <w:sz w:val="20"/>
                <w:szCs w:val="20"/>
              </w:rPr>
            </w:pPr>
            <w:r w:rsidRPr="00B41E60">
              <w:rPr>
                <w:sz w:val="20"/>
                <w:szCs w:val="20"/>
              </w:rPr>
              <w:t xml:space="preserve">• I can communicate effectively and work collaboratively with confidence and respect </w:t>
            </w:r>
          </w:p>
          <w:p w14:paraId="1E760DA6" w14:textId="77777777" w:rsidR="000D60CF" w:rsidRDefault="000D60CF" w:rsidP="00276C48">
            <w:pPr>
              <w:pStyle w:val="Default"/>
              <w:rPr>
                <w:sz w:val="20"/>
                <w:szCs w:val="20"/>
              </w:rPr>
            </w:pPr>
            <w:r w:rsidRPr="00B41E60">
              <w:rPr>
                <w:sz w:val="20"/>
                <w:szCs w:val="20"/>
              </w:rPr>
              <w:t xml:space="preserve">• I can use my imagination to broaden my learning experiences </w:t>
            </w:r>
          </w:p>
          <w:p w14:paraId="22E8438A" w14:textId="77777777" w:rsidR="000D60CF" w:rsidRPr="00226F88" w:rsidRDefault="000D60CF" w:rsidP="006B4965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14:paraId="64CE7A13" w14:textId="77777777" w:rsidR="000D60CF" w:rsidRDefault="000D60CF" w:rsidP="006B49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c</w:t>
            </w:r>
            <w:r w:rsidRPr="00621243">
              <w:rPr>
                <w:sz w:val="20"/>
                <w:szCs w:val="20"/>
              </w:rPr>
              <w:t>urio</w:t>
            </w:r>
            <w:r>
              <w:rPr>
                <w:sz w:val="20"/>
                <w:szCs w:val="20"/>
              </w:rPr>
              <w:t xml:space="preserve">us learners with </w:t>
            </w:r>
            <w:r w:rsidRPr="00621243">
              <w:rPr>
                <w:sz w:val="20"/>
                <w:szCs w:val="20"/>
              </w:rPr>
              <w:t xml:space="preserve">a love of learning. </w:t>
            </w:r>
          </w:p>
          <w:p w14:paraId="6CB93141" w14:textId="77777777" w:rsidR="000D60CF" w:rsidRDefault="000D60CF" w:rsidP="006B4965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 w:rsidRPr="00EF199C">
              <w:rPr>
                <w:b/>
                <w:bCs/>
                <w:sz w:val="20"/>
                <w:szCs w:val="20"/>
              </w:rPr>
              <w:t>language and communication</w:t>
            </w:r>
          </w:p>
          <w:p w14:paraId="17A37D55" w14:textId="40284386" w:rsidR="000D60CF" w:rsidRDefault="000D60CF" w:rsidP="00F62C03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 w:rsidRPr="00621243">
              <w:rPr>
                <w:sz w:val="20"/>
                <w:szCs w:val="20"/>
              </w:rPr>
              <w:t>work collaboratively and with respect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</w:p>
          <w:p w14:paraId="63B33F39" w14:textId="580A338D" w:rsidR="000D60CF" w:rsidRDefault="000D60CF" w:rsidP="00F62C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 w:rsidRPr="00621243">
              <w:rPr>
                <w:sz w:val="20"/>
                <w:szCs w:val="20"/>
              </w:rPr>
              <w:t>having opportunities to get messy</w:t>
            </w:r>
          </w:p>
          <w:p w14:paraId="38D93463" w14:textId="77777777" w:rsidR="000D60CF" w:rsidRDefault="000D60CF" w:rsidP="00F62C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imaginative learners</w:t>
            </w:r>
          </w:p>
          <w:p w14:paraId="1A6892EC" w14:textId="77777777" w:rsidR="000D60CF" w:rsidRDefault="000D60CF" w:rsidP="00F62C03">
            <w:pPr>
              <w:pStyle w:val="Default"/>
              <w:rPr>
                <w:sz w:val="20"/>
                <w:szCs w:val="20"/>
              </w:rPr>
            </w:pPr>
          </w:p>
          <w:p w14:paraId="4373BADB" w14:textId="36D03620" w:rsidR="000D60CF" w:rsidRPr="001C643B" w:rsidRDefault="000D60CF" w:rsidP="006B496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7" w:type="dxa"/>
          </w:tcPr>
          <w:p w14:paraId="6FA01413" w14:textId="6DE8326D" w:rsidR="000D60CF" w:rsidRDefault="000D60CF" w:rsidP="006B496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Visit by people who help us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  <w:t>Create a life size ‘superhero’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  <w:t>‘Superhero’ (not all superheroes wear capes) dress up</w:t>
            </w:r>
          </w:p>
        </w:tc>
      </w:tr>
      <w:tr w:rsidR="000D60CF" w:rsidRPr="00E97B31" w14:paraId="78A8C71F" w14:textId="77777777" w:rsidTr="00CF3F7A">
        <w:tc>
          <w:tcPr>
            <w:tcW w:w="1556" w:type="dxa"/>
          </w:tcPr>
          <w:p w14:paraId="6EF3C6C4" w14:textId="08A69A51" w:rsidR="000D60CF" w:rsidRDefault="000D60CF" w:rsidP="00DC32D8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Healthy Me</w:t>
            </w:r>
          </w:p>
        </w:tc>
        <w:tc>
          <w:tcPr>
            <w:tcW w:w="2754" w:type="dxa"/>
          </w:tcPr>
          <w:p w14:paraId="17C12696" w14:textId="5F784B6C" w:rsidR="000D60CF" w:rsidRDefault="000D60CF" w:rsidP="00DC32D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Understand the importance of an active and healthy lifestyle</w:t>
            </w:r>
          </w:p>
          <w:p w14:paraId="7A7ABC4F" w14:textId="531CED1C" w:rsidR="000D60CF" w:rsidRPr="00276C48" w:rsidRDefault="000D60CF" w:rsidP="00DC32D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276C48">
              <w:rPr>
                <w:rFonts w:asciiTheme="minorHAnsi" w:hAnsiTheme="minorHAnsi" w:cstheme="minorHAnsi"/>
                <w:sz w:val="20"/>
                <w:szCs w:val="20"/>
              </w:rPr>
              <w:t>Work in teams</w:t>
            </w:r>
          </w:p>
          <w:p w14:paraId="191D4FBB" w14:textId="31F65B65" w:rsidR="000D60CF" w:rsidRDefault="000D60CF" w:rsidP="00DC32D8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6C48">
              <w:rPr>
                <w:rFonts w:asciiTheme="minorHAnsi" w:hAnsiTheme="minorHAnsi" w:cstheme="minorHAnsi"/>
                <w:sz w:val="20"/>
                <w:szCs w:val="20"/>
              </w:rPr>
              <w:t>Develop physical skill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</w:p>
        </w:tc>
        <w:tc>
          <w:tcPr>
            <w:tcW w:w="3198" w:type="dxa"/>
          </w:tcPr>
          <w:p w14:paraId="2FB257C4" w14:textId="1BF6E228" w:rsidR="000D60CF" w:rsidRDefault="000D60CF" w:rsidP="00DC32D8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>
              <w:rPr>
                <w:i/>
                <w:iCs/>
                <w:sz w:val="20"/>
                <w:szCs w:val="20"/>
              </w:rPr>
              <w:t xml:space="preserve">I am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physically active </w:t>
            </w:r>
          </w:p>
          <w:p w14:paraId="0F769495" w14:textId="77777777" w:rsidR="000D60CF" w:rsidRPr="00B41E60" w:rsidRDefault="000D60CF" w:rsidP="00276C48">
            <w:pPr>
              <w:pStyle w:val="Default"/>
              <w:rPr>
                <w:sz w:val="20"/>
                <w:szCs w:val="20"/>
              </w:rPr>
            </w:pPr>
            <w:r w:rsidRPr="00B41E60">
              <w:rPr>
                <w:sz w:val="20"/>
                <w:szCs w:val="20"/>
              </w:rPr>
              <w:t xml:space="preserve">• I </w:t>
            </w:r>
            <w:r>
              <w:rPr>
                <w:sz w:val="20"/>
                <w:szCs w:val="20"/>
              </w:rPr>
              <w:t>am part of my community</w:t>
            </w:r>
          </w:p>
          <w:p w14:paraId="14887C99" w14:textId="2A15BA02" w:rsidR="000D60CF" w:rsidRPr="00276C48" w:rsidRDefault="000D60CF" w:rsidP="00276C48">
            <w:pPr>
              <w:pStyle w:val="Default"/>
              <w:rPr>
                <w:sz w:val="20"/>
                <w:szCs w:val="20"/>
              </w:rPr>
            </w:pPr>
            <w:r w:rsidRPr="00B41E60">
              <w:rPr>
                <w:sz w:val="20"/>
                <w:szCs w:val="20"/>
              </w:rPr>
              <w:t xml:space="preserve">• I can communicate effectively and work collaboratively with confidence and respect </w:t>
            </w:r>
            <w:r>
              <w:rPr>
                <w:sz w:val="20"/>
                <w:szCs w:val="20"/>
              </w:rPr>
              <w:br/>
            </w:r>
            <w:r w:rsidRPr="00B41E60">
              <w:rPr>
                <w:sz w:val="20"/>
                <w:szCs w:val="20"/>
              </w:rPr>
              <w:t>• I am an independent and curious learner who will take risks</w:t>
            </w:r>
          </w:p>
        </w:tc>
        <w:tc>
          <w:tcPr>
            <w:tcW w:w="4253" w:type="dxa"/>
          </w:tcPr>
          <w:p w14:paraId="7173E077" w14:textId="2917D80D" w:rsidR="000D60CF" w:rsidRDefault="000D60CF" w:rsidP="00276C4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 w:rsidRPr="00EF199C">
              <w:rPr>
                <w:sz w:val="20"/>
                <w:szCs w:val="20"/>
              </w:rPr>
              <w:t>resilient learners with a positive attitude</w:t>
            </w:r>
            <w:r>
              <w:rPr>
                <w:sz w:val="20"/>
                <w:szCs w:val="20"/>
              </w:rPr>
              <w:br/>
              <w:t>• imaginative learners</w:t>
            </w:r>
          </w:p>
          <w:p w14:paraId="05773224" w14:textId="77777777" w:rsidR="000D60CF" w:rsidRDefault="000D60CF" w:rsidP="00276C4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 w:rsidRPr="00621243">
              <w:rPr>
                <w:sz w:val="20"/>
                <w:szCs w:val="20"/>
              </w:rPr>
              <w:t>work collaboratively and with respect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</w:p>
          <w:p w14:paraId="5320ADE2" w14:textId="25A814C2" w:rsidR="000D60CF" w:rsidRPr="00276C48" w:rsidRDefault="000D60CF" w:rsidP="00276C4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 w:rsidRPr="00EF199C">
              <w:rPr>
                <w:b/>
                <w:bCs/>
                <w:sz w:val="20"/>
                <w:szCs w:val="20"/>
              </w:rPr>
              <w:t>language and communication</w:t>
            </w:r>
            <w:r>
              <w:rPr>
                <w:sz w:val="20"/>
                <w:szCs w:val="20"/>
              </w:rPr>
              <w:br/>
              <w:t xml:space="preserve">• develop </w:t>
            </w:r>
            <w:r w:rsidRPr="00621243">
              <w:rPr>
                <w:sz w:val="20"/>
                <w:szCs w:val="20"/>
              </w:rPr>
              <w:t>physical</w:t>
            </w:r>
            <w:r>
              <w:rPr>
                <w:sz w:val="20"/>
                <w:szCs w:val="20"/>
              </w:rPr>
              <w:t xml:space="preserve"> skills</w:t>
            </w:r>
            <w:r w:rsidRPr="006212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• </w:t>
            </w:r>
            <w:r w:rsidRPr="00621243">
              <w:rPr>
                <w:sz w:val="20"/>
                <w:szCs w:val="20"/>
              </w:rPr>
              <w:t xml:space="preserve">take calculated risks. </w:t>
            </w:r>
          </w:p>
        </w:tc>
        <w:tc>
          <w:tcPr>
            <w:tcW w:w="3627" w:type="dxa"/>
          </w:tcPr>
          <w:p w14:paraId="764DC145" w14:textId="37379556" w:rsidR="000D60CF" w:rsidRDefault="000D60CF" w:rsidP="00DC32D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Take part in fun games which they have designed and organised themselves.</w:t>
            </w:r>
          </w:p>
          <w:p w14:paraId="15E99E27" w14:textId="043205B0" w:rsidR="000D60CF" w:rsidRDefault="000D60CF" w:rsidP="00DC32D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Create healthy food kebabs.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  <w:t>Dentist Visit</w:t>
            </w:r>
          </w:p>
          <w:p w14:paraId="60780D72" w14:textId="50E19030" w:rsidR="000D60CF" w:rsidRDefault="000D60CF" w:rsidP="00DC32D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Road Safety Walk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  <w:t>Wheels Day</w:t>
            </w:r>
          </w:p>
        </w:tc>
      </w:tr>
      <w:tr w:rsidR="000D60CF" w:rsidRPr="00E97B31" w14:paraId="6114C14F" w14:textId="77777777" w:rsidTr="00CF3F7A">
        <w:tc>
          <w:tcPr>
            <w:tcW w:w="1556" w:type="dxa"/>
          </w:tcPr>
          <w:p w14:paraId="237E265A" w14:textId="7DFBEECD" w:rsidR="000D60CF" w:rsidRDefault="000D60CF" w:rsidP="00DC32D8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Changing Me</w:t>
            </w:r>
          </w:p>
        </w:tc>
        <w:tc>
          <w:tcPr>
            <w:tcW w:w="2754" w:type="dxa"/>
          </w:tcPr>
          <w:p w14:paraId="0F49E0A9" w14:textId="77777777" w:rsidR="000D60CF" w:rsidRDefault="000D60CF" w:rsidP="00DC32D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C724C">
              <w:rPr>
                <w:rFonts w:asciiTheme="minorHAnsi" w:hAnsiTheme="minorHAnsi" w:cstheme="minorHAnsi"/>
                <w:sz w:val="20"/>
                <w:szCs w:val="20"/>
              </w:rPr>
              <w:t xml:space="preserve">Prepare for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future </w:t>
            </w:r>
            <w:r w:rsidRPr="005C724C">
              <w:rPr>
                <w:rFonts w:asciiTheme="minorHAnsi" w:hAnsiTheme="minorHAnsi" w:cstheme="minorHAnsi"/>
                <w:sz w:val="20"/>
                <w:szCs w:val="20"/>
              </w:rPr>
              <w:t>change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</w:p>
          <w:p w14:paraId="399219BF" w14:textId="46860759" w:rsidR="000D60CF" w:rsidRPr="005C724C" w:rsidRDefault="000D60CF" w:rsidP="00DC32D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Develop independent skills further</w:t>
            </w:r>
          </w:p>
        </w:tc>
        <w:tc>
          <w:tcPr>
            <w:tcW w:w="3198" w:type="dxa"/>
          </w:tcPr>
          <w:p w14:paraId="59BA63B4" w14:textId="77777777" w:rsidR="000D60CF" w:rsidRDefault="000D60CF" w:rsidP="005C724C">
            <w:pPr>
              <w:pStyle w:val="Default"/>
              <w:rPr>
                <w:sz w:val="20"/>
                <w:szCs w:val="20"/>
              </w:rPr>
            </w:pPr>
            <w:r w:rsidRPr="00B41E60">
              <w:rPr>
                <w:sz w:val="20"/>
                <w:szCs w:val="20"/>
              </w:rPr>
              <w:t>• I am an independent and curious learner who will take risks</w:t>
            </w:r>
          </w:p>
          <w:p w14:paraId="38D2C5E6" w14:textId="6B9F4F84" w:rsidR="000D60CF" w:rsidRPr="00B41E60" w:rsidRDefault="000D60CF" w:rsidP="005C724C">
            <w:pPr>
              <w:pStyle w:val="Default"/>
              <w:rPr>
                <w:sz w:val="20"/>
                <w:szCs w:val="20"/>
              </w:rPr>
            </w:pPr>
            <w:r w:rsidRPr="00B41E60">
              <w:rPr>
                <w:sz w:val="20"/>
                <w:szCs w:val="20"/>
              </w:rPr>
              <w:t xml:space="preserve">• I can communicate effectively and work collaboratively with confidence and respect </w:t>
            </w:r>
          </w:p>
          <w:p w14:paraId="34F28011" w14:textId="7D3FA7B2" w:rsidR="000D60CF" w:rsidRPr="005C724C" w:rsidRDefault="000D60CF" w:rsidP="005C724C">
            <w:pPr>
              <w:pStyle w:val="Default"/>
              <w:rPr>
                <w:sz w:val="20"/>
                <w:szCs w:val="20"/>
              </w:rPr>
            </w:pPr>
            <w:r w:rsidRPr="00B41E60">
              <w:rPr>
                <w:sz w:val="20"/>
                <w:szCs w:val="20"/>
              </w:rPr>
              <w:t xml:space="preserve">• I can use my imagination to broaden my learning experiences </w:t>
            </w:r>
          </w:p>
        </w:tc>
        <w:tc>
          <w:tcPr>
            <w:tcW w:w="4253" w:type="dxa"/>
          </w:tcPr>
          <w:p w14:paraId="21010200" w14:textId="77777777" w:rsidR="000D60CF" w:rsidRDefault="000D60CF" w:rsidP="005C724C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5C724C">
              <w:rPr>
                <w:b/>
                <w:bCs/>
                <w:sz w:val="20"/>
                <w:szCs w:val="20"/>
              </w:rPr>
              <w:t>• curious learners with a love of learning.</w:t>
            </w:r>
            <w:r w:rsidRPr="006212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5C724C">
              <w:rPr>
                <w:b/>
                <w:bCs/>
                <w:sz w:val="20"/>
                <w:szCs w:val="20"/>
              </w:rPr>
              <w:t>• resilient learners with a positive attitude</w:t>
            </w:r>
            <w:r>
              <w:rPr>
                <w:sz w:val="20"/>
                <w:szCs w:val="20"/>
              </w:rPr>
              <w:br/>
              <w:t>• i</w:t>
            </w:r>
            <w:r w:rsidRPr="00621243">
              <w:rPr>
                <w:sz w:val="20"/>
                <w:szCs w:val="20"/>
              </w:rPr>
              <w:t>ndependence and inquisitiveness.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</w:p>
          <w:p w14:paraId="3EB68C46" w14:textId="77777777" w:rsidR="000D60CF" w:rsidRDefault="000D60CF" w:rsidP="005C724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imaginative learners</w:t>
            </w:r>
          </w:p>
          <w:p w14:paraId="7C301DD6" w14:textId="77777777" w:rsidR="000D60CF" w:rsidRDefault="000D60CF" w:rsidP="005C724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 w:rsidRPr="00621243">
              <w:rPr>
                <w:sz w:val="20"/>
                <w:szCs w:val="20"/>
              </w:rPr>
              <w:t>work collaboratively and with respect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</w:p>
          <w:p w14:paraId="5627D12F" w14:textId="3DB37D0F" w:rsidR="000D60CF" w:rsidRPr="001C643B" w:rsidRDefault="000D60CF" w:rsidP="005C724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 w:rsidRPr="00EF199C">
              <w:rPr>
                <w:b/>
                <w:bCs/>
                <w:sz w:val="20"/>
                <w:szCs w:val="20"/>
              </w:rPr>
              <w:t>language and communication</w:t>
            </w:r>
            <w:r>
              <w:rPr>
                <w:sz w:val="20"/>
                <w:szCs w:val="20"/>
              </w:rPr>
              <w:br/>
              <w:t xml:space="preserve">• </w:t>
            </w:r>
            <w:r w:rsidRPr="00621243">
              <w:rPr>
                <w:sz w:val="20"/>
                <w:szCs w:val="20"/>
              </w:rPr>
              <w:t xml:space="preserve">confident </w:t>
            </w:r>
            <w:r>
              <w:rPr>
                <w:sz w:val="20"/>
                <w:szCs w:val="20"/>
              </w:rPr>
              <w:t>to explore environment and learn</w:t>
            </w:r>
            <w:r w:rsidRPr="00621243">
              <w:rPr>
                <w:sz w:val="20"/>
                <w:szCs w:val="20"/>
              </w:rPr>
              <w:t xml:space="preserve"> independent</w:t>
            </w:r>
            <w:r>
              <w:rPr>
                <w:sz w:val="20"/>
                <w:szCs w:val="20"/>
              </w:rPr>
              <w:t>ly</w:t>
            </w:r>
          </w:p>
        </w:tc>
        <w:tc>
          <w:tcPr>
            <w:tcW w:w="3627" w:type="dxa"/>
          </w:tcPr>
          <w:p w14:paraId="3165B094" w14:textId="77777777" w:rsidR="000D60CF" w:rsidRDefault="000D60CF" w:rsidP="00DC32D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Visit new classrooms and meet new teachers</w:t>
            </w:r>
          </w:p>
          <w:p w14:paraId="607E1C69" w14:textId="3E6CB83E" w:rsidR="000D60CF" w:rsidRDefault="000D60CF" w:rsidP="00DC32D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Making my mark on my new playground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  <w:t>Role Model Day</w:t>
            </w:r>
          </w:p>
        </w:tc>
      </w:tr>
      <w:tr w:rsidR="00D2045D" w:rsidRPr="00E97B31" w14:paraId="1EBBED82" w14:textId="77777777" w:rsidTr="00D2045D">
        <w:trPr>
          <w:trHeight w:val="148"/>
        </w:trPr>
        <w:tc>
          <w:tcPr>
            <w:tcW w:w="15388" w:type="dxa"/>
            <w:gridSpan w:val="5"/>
            <w:shd w:val="clear" w:color="auto" w:fill="FF0000"/>
          </w:tcPr>
          <w:p w14:paraId="4FDAFA2A" w14:textId="77A5FA42" w:rsidR="00D2045D" w:rsidRPr="00D2045D" w:rsidRDefault="00D2045D" w:rsidP="00DC32D8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204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On-going throughout the year</w:t>
            </w:r>
          </w:p>
        </w:tc>
      </w:tr>
      <w:tr w:rsidR="000D60CF" w:rsidRPr="00E97B31" w14:paraId="7D1C486E" w14:textId="77777777" w:rsidTr="00CF3F7A">
        <w:tc>
          <w:tcPr>
            <w:tcW w:w="1556" w:type="dxa"/>
          </w:tcPr>
          <w:p w14:paraId="3125DA05" w14:textId="09288FCC" w:rsidR="000D60CF" w:rsidRDefault="000D60CF" w:rsidP="00DC32D8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What Interests Me</w:t>
            </w:r>
          </w:p>
        </w:tc>
        <w:tc>
          <w:tcPr>
            <w:tcW w:w="2754" w:type="dxa"/>
          </w:tcPr>
          <w:p w14:paraId="1429BF85" w14:textId="7C763412" w:rsidR="000D60CF" w:rsidRPr="00D2045D" w:rsidRDefault="000D60CF" w:rsidP="00DC32D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2045D">
              <w:rPr>
                <w:rFonts w:asciiTheme="minorHAnsi" w:hAnsiTheme="minorHAnsi" w:cstheme="minorHAnsi"/>
                <w:sz w:val="20"/>
                <w:szCs w:val="20"/>
              </w:rPr>
              <w:t>Engage children through their interests and exciting events</w:t>
            </w:r>
          </w:p>
        </w:tc>
        <w:tc>
          <w:tcPr>
            <w:tcW w:w="3198" w:type="dxa"/>
          </w:tcPr>
          <w:p w14:paraId="090951DE" w14:textId="77777777" w:rsidR="000D60CF" w:rsidRPr="00B41E60" w:rsidRDefault="000D60CF" w:rsidP="00D2045D">
            <w:pPr>
              <w:pStyle w:val="Default"/>
              <w:rPr>
                <w:sz w:val="20"/>
                <w:szCs w:val="20"/>
              </w:rPr>
            </w:pPr>
            <w:r w:rsidRPr="00B41E60">
              <w:rPr>
                <w:sz w:val="20"/>
                <w:szCs w:val="20"/>
              </w:rPr>
              <w:t>• I am an independent and curious learner who will take risks</w:t>
            </w:r>
          </w:p>
          <w:p w14:paraId="459671F0" w14:textId="77777777" w:rsidR="000D60CF" w:rsidRPr="00B41E60" w:rsidRDefault="000D60CF" w:rsidP="00D2045D">
            <w:pPr>
              <w:pStyle w:val="Default"/>
              <w:rPr>
                <w:sz w:val="20"/>
                <w:szCs w:val="20"/>
              </w:rPr>
            </w:pPr>
            <w:r w:rsidRPr="00B41E60">
              <w:rPr>
                <w:sz w:val="20"/>
                <w:szCs w:val="20"/>
              </w:rPr>
              <w:t>• I am physically active</w:t>
            </w:r>
          </w:p>
          <w:p w14:paraId="379DD82F" w14:textId="77777777" w:rsidR="000D60CF" w:rsidRPr="00D2045D" w:rsidRDefault="000D60CF" w:rsidP="00D2045D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D2045D">
              <w:rPr>
                <w:b/>
                <w:bCs/>
                <w:sz w:val="20"/>
                <w:szCs w:val="20"/>
              </w:rPr>
              <w:t xml:space="preserve">• I can communicate effectively and work collaboratively with confidence and respect </w:t>
            </w:r>
          </w:p>
          <w:p w14:paraId="20A512A8" w14:textId="6A2942C8" w:rsidR="000D60CF" w:rsidRPr="00D2045D" w:rsidRDefault="000D60CF" w:rsidP="00D2045D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D2045D">
              <w:rPr>
                <w:b/>
                <w:bCs/>
                <w:sz w:val="20"/>
                <w:szCs w:val="20"/>
              </w:rPr>
              <w:t xml:space="preserve">• I can use my imagination to broaden my learning experiences </w:t>
            </w:r>
          </w:p>
        </w:tc>
        <w:tc>
          <w:tcPr>
            <w:tcW w:w="4253" w:type="dxa"/>
          </w:tcPr>
          <w:p w14:paraId="4241B89E" w14:textId="77777777" w:rsidR="000D60CF" w:rsidRDefault="000D60CF" w:rsidP="00D2045D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• c</w:t>
            </w:r>
            <w:r w:rsidRPr="00621243">
              <w:rPr>
                <w:sz w:val="20"/>
                <w:szCs w:val="20"/>
              </w:rPr>
              <w:t>urio</w:t>
            </w:r>
            <w:r>
              <w:rPr>
                <w:sz w:val="20"/>
                <w:szCs w:val="20"/>
              </w:rPr>
              <w:t xml:space="preserve">us learners with </w:t>
            </w:r>
            <w:r w:rsidRPr="00621243">
              <w:rPr>
                <w:sz w:val="20"/>
                <w:szCs w:val="20"/>
              </w:rPr>
              <w:t xml:space="preserve">a love of learning. </w:t>
            </w:r>
            <w:r>
              <w:rPr>
                <w:sz w:val="20"/>
                <w:szCs w:val="20"/>
              </w:rPr>
              <w:br/>
              <w:t xml:space="preserve">• </w:t>
            </w:r>
            <w:r w:rsidRPr="00EF199C">
              <w:rPr>
                <w:sz w:val="20"/>
                <w:szCs w:val="20"/>
              </w:rPr>
              <w:t>resilient learners with a positive attitude</w:t>
            </w:r>
            <w:r>
              <w:rPr>
                <w:sz w:val="20"/>
                <w:szCs w:val="20"/>
              </w:rPr>
              <w:br/>
              <w:t>• i</w:t>
            </w:r>
            <w:r w:rsidRPr="00621243">
              <w:rPr>
                <w:sz w:val="20"/>
                <w:szCs w:val="20"/>
              </w:rPr>
              <w:t>ndependence and inquisitiveness.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</w:p>
          <w:p w14:paraId="6E544E4D" w14:textId="77777777" w:rsidR="000D60CF" w:rsidRDefault="000D60CF" w:rsidP="00D2045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imaginative learners</w:t>
            </w:r>
          </w:p>
          <w:p w14:paraId="334CD610" w14:textId="77777777" w:rsidR="000D60CF" w:rsidRDefault="000D60CF" w:rsidP="00D2045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 w:rsidRPr="00621243">
              <w:rPr>
                <w:sz w:val="20"/>
                <w:szCs w:val="20"/>
              </w:rPr>
              <w:t>work collaboratively and with respect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</w:p>
          <w:p w14:paraId="25BCE17B" w14:textId="77777777" w:rsidR="000D60CF" w:rsidRPr="00621243" w:rsidRDefault="000D60CF" w:rsidP="00D2045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 w:rsidRPr="00621243">
              <w:rPr>
                <w:sz w:val="20"/>
                <w:szCs w:val="20"/>
              </w:rPr>
              <w:t>having opportunities to get messy</w:t>
            </w:r>
            <w:r>
              <w:rPr>
                <w:sz w:val="20"/>
                <w:szCs w:val="20"/>
              </w:rPr>
              <w:br/>
              <w:t xml:space="preserve">• </w:t>
            </w:r>
            <w:r w:rsidRPr="00EF199C">
              <w:rPr>
                <w:b/>
                <w:bCs/>
                <w:sz w:val="20"/>
                <w:szCs w:val="20"/>
              </w:rPr>
              <w:t>language and communication</w:t>
            </w:r>
            <w:r>
              <w:rPr>
                <w:sz w:val="20"/>
                <w:szCs w:val="20"/>
              </w:rPr>
              <w:br/>
              <w:t xml:space="preserve">• develop </w:t>
            </w:r>
            <w:r w:rsidRPr="00621243">
              <w:rPr>
                <w:sz w:val="20"/>
                <w:szCs w:val="20"/>
              </w:rPr>
              <w:t>physical</w:t>
            </w:r>
            <w:r>
              <w:rPr>
                <w:sz w:val="20"/>
                <w:szCs w:val="20"/>
              </w:rPr>
              <w:t xml:space="preserve"> skills</w:t>
            </w:r>
            <w:r w:rsidRPr="006212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• </w:t>
            </w:r>
            <w:r w:rsidRPr="00621243">
              <w:rPr>
                <w:sz w:val="20"/>
                <w:szCs w:val="20"/>
              </w:rPr>
              <w:t xml:space="preserve">take calculated risks. </w:t>
            </w:r>
          </w:p>
          <w:p w14:paraId="77C9797D" w14:textId="5A22F1F7" w:rsidR="000D60CF" w:rsidRPr="001C643B" w:rsidRDefault="000D60CF" w:rsidP="00D2045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 w:rsidRPr="00621243">
              <w:rPr>
                <w:sz w:val="20"/>
                <w:szCs w:val="20"/>
              </w:rPr>
              <w:t xml:space="preserve">confident </w:t>
            </w:r>
            <w:r>
              <w:rPr>
                <w:sz w:val="20"/>
                <w:szCs w:val="20"/>
              </w:rPr>
              <w:t>to explore environment and learn</w:t>
            </w:r>
            <w:r w:rsidRPr="00621243">
              <w:rPr>
                <w:sz w:val="20"/>
                <w:szCs w:val="20"/>
              </w:rPr>
              <w:t xml:space="preserve"> independent</w:t>
            </w:r>
            <w:r>
              <w:rPr>
                <w:sz w:val="20"/>
                <w:szCs w:val="20"/>
              </w:rPr>
              <w:t>ly</w:t>
            </w:r>
          </w:p>
        </w:tc>
        <w:tc>
          <w:tcPr>
            <w:tcW w:w="3627" w:type="dxa"/>
          </w:tcPr>
          <w:p w14:paraId="3E9BE13A" w14:textId="4B7F407E" w:rsidR="000D60CF" w:rsidRDefault="000D60CF" w:rsidP="00DC32D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Sharing of the ‘Floor Book’ for each topic</w:t>
            </w:r>
          </w:p>
        </w:tc>
      </w:tr>
      <w:tr w:rsidR="000D60CF" w:rsidRPr="00E97B31" w14:paraId="64882405" w14:textId="77777777" w:rsidTr="00CF3F7A">
        <w:tc>
          <w:tcPr>
            <w:tcW w:w="1556" w:type="dxa"/>
          </w:tcPr>
          <w:p w14:paraId="48544AE4" w14:textId="55C15BDA" w:rsidR="000D60CF" w:rsidRPr="001C643B" w:rsidRDefault="000D60CF" w:rsidP="00DC32D8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Let’s Celebrate (Bonfire Night, Diwali, Christmas,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Easter,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Chinese New Year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Eid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754" w:type="dxa"/>
          </w:tcPr>
          <w:p w14:paraId="64C9E218" w14:textId="1003B6C9" w:rsidR="000D60CF" w:rsidRPr="001C643B" w:rsidRDefault="000D60CF" w:rsidP="00DC32D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Develop understanding and respect for other cultures, communities and traditions.</w:t>
            </w:r>
          </w:p>
        </w:tc>
        <w:tc>
          <w:tcPr>
            <w:tcW w:w="3198" w:type="dxa"/>
          </w:tcPr>
          <w:p w14:paraId="009CB244" w14:textId="77777777" w:rsidR="000D60CF" w:rsidRPr="00B41E60" w:rsidRDefault="000D60CF" w:rsidP="009E5B0E">
            <w:pPr>
              <w:pStyle w:val="Default"/>
              <w:rPr>
                <w:sz w:val="20"/>
                <w:szCs w:val="20"/>
              </w:rPr>
            </w:pPr>
            <w:r w:rsidRPr="00B41E60">
              <w:rPr>
                <w:sz w:val="20"/>
                <w:szCs w:val="20"/>
              </w:rPr>
              <w:t>• I am an independent and curious learner who will take risks</w:t>
            </w:r>
          </w:p>
          <w:p w14:paraId="4FB157C4" w14:textId="77777777" w:rsidR="000D60CF" w:rsidRPr="009E5B0E" w:rsidRDefault="000D60CF" w:rsidP="009E5B0E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9E5B0E">
              <w:rPr>
                <w:b/>
                <w:bCs/>
                <w:sz w:val="20"/>
                <w:szCs w:val="20"/>
              </w:rPr>
              <w:t xml:space="preserve">• I can communicate effectively and work collaboratively with confidence and respect </w:t>
            </w:r>
          </w:p>
          <w:p w14:paraId="6180CA1D" w14:textId="77777777" w:rsidR="000D60CF" w:rsidRDefault="000D60CF" w:rsidP="009E5B0E">
            <w:pPr>
              <w:pStyle w:val="Default"/>
              <w:rPr>
                <w:sz w:val="20"/>
                <w:szCs w:val="20"/>
              </w:rPr>
            </w:pPr>
            <w:r w:rsidRPr="00B41E60">
              <w:rPr>
                <w:sz w:val="20"/>
                <w:szCs w:val="20"/>
              </w:rPr>
              <w:t xml:space="preserve">• I can use my imagination to broaden my learning experiences </w:t>
            </w:r>
          </w:p>
          <w:p w14:paraId="4D6190AD" w14:textId="6223BBC8" w:rsidR="000D60CF" w:rsidRDefault="000D60CF" w:rsidP="00DC32D8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9E5B0E">
              <w:rPr>
                <w:b/>
                <w:bCs/>
                <w:sz w:val="20"/>
                <w:szCs w:val="20"/>
              </w:rPr>
              <w:t>• I am part of my community</w:t>
            </w:r>
          </w:p>
          <w:p w14:paraId="2FF3A7AF" w14:textId="4A7A3A16" w:rsidR="000D60CF" w:rsidRPr="001C643B" w:rsidRDefault="000D60CF" w:rsidP="009E5B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41E60">
              <w:rPr>
                <w:sz w:val="20"/>
                <w:szCs w:val="20"/>
              </w:rPr>
              <w:t>• I am physically active</w:t>
            </w:r>
          </w:p>
        </w:tc>
        <w:tc>
          <w:tcPr>
            <w:tcW w:w="4253" w:type="dxa"/>
          </w:tcPr>
          <w:p w14:paraId="3AD207B0" w14:textId="77777777" w:rsidR="000D60CF" w:rsidRDefault="000D60CF" w:rsidP="009E5B0E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• c</w:t>
            </w:r>
            <w:r w:rsidRPr="00621243">
              <w:rPr>
                <w:sz w:val="20"/>
                <w:szCs w:val="20"/>
              </w:rPr>
              <w:t>urio</w:t>
            </w:r>
            <w:r>
              <w:rPr>
                <w:sz w:val="20"/>
                <w:szCs w:val="20"/>
              </w:rPr>
              <w:t xml:space="preserve">us learners with </w:t>
            </w:r>
            <w:r w:rsidRPr="00621243">
              <w:rPr>
                <w:sz w:val="20"/>
                <w:szCs w:val="20"/>
              </w:rPr>
              <w:t xml:space="preserve">a love of learning. </w:t>
            </w:r>
            <w:r>
              <w:rPr>
                <w:sz w:val="20"/>
                <w:szCs w:val="20"/>
              </w:rPr>
              <w:br/>
              <w:t xml:space="preserve">• </w:t>
            </w:r>
            <w:r w:rsidRPr="00EF199C">
              <w:rPr>
                <w:sz w:val="20"/>
                <w:szCs w:val="20"/>
              </w:rPr>
              <w:t>resilient learners with a positive attitude</w:t>
            </w:r>
            <w:r>
              <w:rPr>
                <w:sz w:val="20"/>
                <w:szCs w:val="20"/>
              </w:rPr>
              <w:br/>
              <w:t>• i</w:t>
            </w:r>
            <w:r w:rsidRPr="00621243">
              <w:rPr>
                <w:sz w:val="20"/>
                <w:szCs w:val="20"/>
              </w:rPr>
              <w:t>ndependence and inquisitiveness.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</w:p>
          <w:p w14:paraId="267DAB9A" w14:textId="77777777" w:rsidR="000D60CF" w:rsidRDefault="000D60CF" w:rsidP="009E5B0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imaginative learners</w:t>
            </w:r>
          </w:p>
          <w:p w14:paraId="3E2D036B" w14:textId="77777777" w:rsidR="000D60CF" w:rsidRPr="009E5B0E" w:rsidRDefault="000D60CF" w:rsidP="009E5B0E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9E5B0E">
              <w:rPr>
                <w:b/>
                <w:bCs/>
                <w:sz w:val="20"/>
                <w:szCs w:val="20"/>
              </w:rPr>
              <w:t>• work collaboratively and with respect</w:t>
            </w:r>
            <w:r w:rsidRPr="009E5B0E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3174ACCE" w14:textId="4BF83FE0" w:rsidR="000D60CF" w:rsidRPr="009E5B0E" w:rsidRDefault="000D60CF" w:rsidP="009E5B0E">
            <w:pPr>
              <w:pStyle w:val="NoSpacing"/>
              <w:rPr>
                <w:sz w:val="20"/>
                <w:szCs w:val="20"/>
              </w:rPr>
            </w:pPr>
            <w:r w:rsidRPr="009E5B0E">
              <w:rPr>
                <w:b/>
                <w:bCs/>
                <w:sz w:val="20"/>
                <w:szCs w:val="20"/>
              </w:rPr>
              <w:t>• having opportunities to get messy</w:t>
            </w:r>
            <w:r w:rsidRPr="009E5B0E">
              <w:rPr>
                <w:b/>
                <w:bCs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• </w:t>
            </w:r>
            <w:r w:rsidRPr="00EF199C">
              <w:rPr>
                <w:b/>
                <w:bCs/>
                <w:sz w:val="20"/>
                <w:szCs w:val="20"/>
              </w:rPr>
              <w:t>language and communication</w:t>
            </w:r>
            <w:r>
              <w:rPr>
                <w:sz w:val="20"/>
                <w:szCs w:val="20"/>
              </w:rPr>
              <w:br/>
            </w:r>
            <w:r w:rsidRPr="009E5B0E">
              <w:rPr>
                <w:b/>
                <w:bCs/>
                <w:sz w:val="20"/>
                <w:szCs w:val="20"/>
              </w:rPr>
              <w:t xml:space="preserve">• develop physical skills </w:t>
            </w:r>
          </w:p>
        </w:tc>
        <w:tc>
          <w:tcPr>
            <w:tcW w:w="3627" w:type="dxa"/>
          </w:tcPr>
          <w:p w14:paraId="6968BBE1" w14:textId="67064BF5" w:rsidR="000D60CF" w:rsidRPr="00B41E60" w:rsidRDefault="000D60CF" w:rsidP="00DC32D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B41E60">
              <w:rPr>
                <w:rFonts w:asciiTheme="minorHAnsi" w:hAnsiTheme="minorHAnsi" w:cstheme="minorHAnsi"/>
                <w:sz w:val="20"/>
                <w:szCs w:val="20"/>
              </w:rPr>
              <w:t xml:space="preserve">ainting,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  <w:t>D</w:t>
            </w:r>
            <w:r w:rsidRPr="00B41E60">
              <w:rPr>
                <w:rFonts w:asciiTheme="minorHAnsi" w:hAnsiTheme="minorHAnsi" w:cstheme="minorHAnsi"/>
                <w:sz w:val="20"/>
                <w:szCs w:val="20"/>
              </w:rPr>
              <w:t xml:space="preserve">ancing,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  <w:t>Clay work</w:t>
            </w:r>
          </w:p>
          <w:p w14:paraId="71FCA058" w14:textId="77777777" w:rsidR="000D60CF" w:rsidRPr="00B41E60" w:rsidRDefault="000D60CF" w:rsidP="00DC32D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41E60">
              <w:rPr>
                <w:rFonts w:asciiTheme="minorHAnsi" w:hAnsiTheme="minorHAnsi" w:cstheme="minorHAnsi"/>
                <w:sz w:val="20"/>
                <w:szCs w:val="20"/>
              </w:rPr>
              <w:t>Food tasting</w:t>
            </w:r>
          </w:p>
          <w:p w14:paraId="13DD6689" w14:textId="34A332E1" w:rsidR="000D60CF" w:rsidRPr="00B41E60" w:rsidRDefault="000D60CF" w:rsidP="00DC32D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41E60">
              <w:rPr>
                <w:rFonts w:asciiTheme="minorHAnsi" w:hAnsiTheme="minorHAnsi" w:cstheme="minorHAnsi"/>
                <w:sz w:val="20"/>
                <w:szCs w:val="20"/>
              </w:rPr>
              <w:t>Dressing up</w:t>
            </w:r>
            <w:r w:rsidRPr="00B41E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41E6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B41E60">
              <w:rPr>
                <w:rFonts w:asciiTheme="minorHAnsi" w:hAnsiTheme="minorHAnsi" w:cstheme="minorHAnsi"/>
                <w:sz w:val="20"/>
                <w:szCs w:val="20"/>
              </w:rPr>
              <w:t>Christmas concert</w:t>
            </w:r>
          </w:p>
          <w:p w14:paraId="03A0489B" w14:textId="70A76986" w:rsidR="000D60CF" w:rsidRPr="00B41E60" w:rsidRDefault="000D60CF" w:rsidP="00DC32D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Christmas Visit</w:t>
            </w:r>
          </w:p>
          <w:p w14:paraId="43851BCB" w14:textId="79FB9F80" w:rsidR="000D60CF" w:rsidRDefault="000D60CF" w:rsidP="00DC32D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Easter Egg Hunts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Post Box Community Walk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</w:tr>
      <w:tr w:rsidR="000D60CF" w:rsidRPr="00E97B31" w14:paraId="026D7145" w14:textId="77777777" w:rsidTr="00CF3F7A">
        <w:tc>
          <w:tcPr>
            <w:tcW w:w="1556" w:type="dxa"/>
          </w:tcPr>
          <w:p w14:paraId="4089F2A4" w14:textId="2A935C4F" w:rsidR="000D60CF" w:rsidRPr="001C643B" w:rsidRDefault="000D60CF" w:rsidP="00DC32D8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Seasons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</w:p>
        </w:tc>
        <w:tc>
          <w:tcPr>
            <w:tcW w:w="2754" w:type="dxa"/>
          </w:tcPr>
          <w:p w14:paraId="66D7666D" w14:textId="20E9BB50" w:rsidR="000D60CF" w:rsidRPr="004F4A66" w:rsidRDefault="000D60CF" w:rsidP="00DC32D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F4A66">
              <w:rPr>
                <w:rFonts w:asciiTheme="minorHAnsi" w:hAnsiTheme="minorHAnsi" w:cstheme="minorHAnsi"/>
                <w:sz w:val="20"/>
                <w:szCs w:val="20"/>
              </w:rPr>
              <w:t xml:space="preserve">Develop understanding of </w:t>
            </w:r>
            <w:r w:rsidRPr="004F4A66">
              <w:rPr>
                <w:rFonts w:asciiTheme="minorHAnsi" w:hAnsiTheme="minorHAnsi" w:cstheme="minorHAnsi"/>
                <w:sz w:val="20"/>
                <w:szCs w:val="20"/>
              </w:rPr>
              <w:t xml:space="preserve">change over time (including </w:t>
            </w:r>
            <w:r w:rsidRPr="004F4A66">
              <w:rPr>
                <w:rFonts w:asciiTheme="minorHAnsi" w:hAnsiTheme="minorHAnsi" w:cstheme="minorHAnsi"/>
                <w:sz w:val="20"/>
                <w:szCs w:val="20"/>
              </w:rPr>
              <w:t>growth and decay</w:t>
            </w:r>
            <w:r w:rsidRPr="004F4A66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70814B85" w14:textId="77777777" w:rsidR="000D60CF" w:rsidRPr="004F4A66" w:rsidRDefault="000D60CF" w:rsidP="00DC32D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F4A66">
              <w:rPr>
                <w:rFonts w:asciiTheme="minorHAnsi" w:hAnsiTheme="minorHAnsi" w:cstheme="minorHAnsi"/>
                <w:sz w:val="20"/>
                <w:szCs w:val="20"/>
              </w:rPr>
              <w:t>Looking at the wider world and varying environments</w:t>
            </w:r>
          </w:p>
          <w:p w14:paraId="072E5326" w14:textId="2B3B2B0C" w:rsidR="000D60CF" w:rsidRPr="001C643B" w:rsidRDefault="000D60CF" w:rsidP="00DC32D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F4A66">
              <w:rPr>
                <w:rFonts w:asciiTheme="minorHAnsi" w:hAnsiTheme="minorHAnsi" w:cstheme="minorHAnsi"/>
                <w:sz w:val="20"/>
                <w:szCs w:val="20"/>
              </w:rPr>
              <w:t>Exploring changes to local environment</w:t>
            </w:r>
          </w:p>
        </w:tc>
        <w:tc>
          <w:tcPr>
            <w:tcW w:w="3198" w:type="dxa"/>
          </w:tcPr>
          <w:p w14:paraId="7D91C53A" w14:textId="77777777" w:rsidR="000D60CF" w:rsidRPr="004F4A66" w:rsidRDefault="000D60CF" w:rsidP="004F4A6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F4A66">
              <w:rPr>
                <w:b/>
                <w:bCs/>
                <w:sz w:val="20"/>
                <w:szCs w:val="20"/>
              </w:rPr>
              <w:t>• I am an independent and curious learner who will take risks</w:t>
            </w:r>
          </w:p>
          <w:p w14:paraId="5C4830D0" w14:textId="77777777" w:rsidR="000D60CF" w:rsidRPr="00B41E60" w:rsidRDefault="000D60CF" w:rsidP="004F4A66">
            <w:pPr>
              <w:pStyle w:val="Default"/>
              <w:rPr>
                <w:sz w:val="20"/>
                <w:szCs w:val="20"/>
              </w:rPr>
            </w:pPr>
            <w:r w:rsidRPr="00B41E60">
              <w:rPr>
                <w:sz w:val="20"/>
                <w:szCs w:val="20"/>
              </w:rPr>
              <w:t>• I am physically active</w:t>
            </w:r>
          </w:p>
          <w:p w14:paraId="58858762" w14:textId="77777777" w:rsidR="000D60CF" w:rsidRPr="00B41E60" w:rsidRDefault="000D60CF" w:rsidP="004F4A66">
            <w:pPr>
              <w:pStyle w:val="Default"/>
              <w:rPr>
                <w:sz w:val="20"/>
                <w:szCs w:val="20"/>
              </w:rPr>
            </w:pPr>
            <w:r w:rsidRPr="00B41E60">
              <w:rPr>
                <w:sz w:val="20"/>
                <w:szCs w:val="20"/>
              </w:rPr>
              <w:t xml:space="preserve">• I can communicate effectively and work collaboratively with confidence and respect </w:t>
            </w:r>
          </w:p>
          <w:p w14:paraId="15A7A30E" w14:textId="77777777" w:rsidR="000D60CF" w:rsidRPr="004F4A66" w:rsidRDefault="000D60CF" w:rsidP="004F4A6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F4A66">
              <w:rPr>
                <w:b/>
                <w:bCs/>
                <w:sz w:val="20"/>
                <w:szCs w:val="20"/>
              </w:rPr>
              <w:t xml:space="preserve">• I can use my imagination to broaden my learning experiences </w:t>
            </w:r>
          </w:p>
          <w:p w14:paraId="17389CEB" w14:textId="03F12F48" w:rsidR="000D60CF" w:rsidRPr="004F4A66" w:rsidRDefault="000D60CF" w:rsidP="00DC32D8">
            <w:pPr>
              <w:pStyle w:val="Default"/>
              <w:rPr>
                <w:sz w:val="20"/>
                <w:szCs w:val="20"/>
              </w:rPr>
            </w:pPr>
            <w:r w:rsidRPr="00B41E60">
              <w:rPr>
                <w:sz w:val="20"/>
                <w:szCs w:val="20"/>
              </w:rPr>
              <w:t xml:space="preserve">• I </w:t>
            </w:r>
            <w:r>
              <w:rPr>
                <w:sz w:val="20"/>
                <w:szCs w:val="20"/>
              </w:rPr>
              <w:t>am part of my community</w:t>
            </w:r>
          </w:p>
        </w:tc>
        <w:tc>
          <w:tcPr>
            <w:tcW w:w="4253" w:type="dxa"/>
          </w:tcPr>
          <w:p w14:paraId="25234F5D" w14:textId="6B37D628" w:rsidR="000D60CF" w:rsidRDefault="000D60CF" w:rsidP="004F4A66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• c</w:t>
            </w:r>
            <w:r w:rsidRPr="00621243">
              <w:rPr>
                <w:sz w:val="20"/>
                <w:szCs w:val="20"/>
              </w:rPr>
              <w:t>urio</w:t>
            </w:r>
            <w:r>
              <w:rPr>
                <w:sz w:val="20"/>
                <w:szCs w:val="20"/>
              </w:rPr>
              <w:t xml:space="preserve">us learners with </w:t>
            </w:r>
            <w:r w:rsidRPr="00621243">
              <w:rPr>
                <w:sz w:val="20"/>
                <w:szCs w:val="20"/>
              </w:rPr>
              <w:t xml:space="preserve">a love of learning. </w:t>
            </w:r>
            <w:r>
              <w:rPr>
                <w:sz w:val="20"/>
                <w:szCs w:val="20"/>
              </w:rPr>
              <w:br/>
              <w:t>• i</w:t>
            </w:r>
            <w:r w:rsidRPr="00621243">
              <w:rPr>
                <w:sz w:val="20"/>
                <w:szCs w:val="20"/>
              </w:rPr>
              <w:t>ndependence and inquisitiveness.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</w:p>
          <w:p w14:paraId="56A86E76" w14:textId="77777777" w:rsidR="000D60CF" w:rsidRDefault="000D60CF" w:rsidP="004F4A6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imaginative learners</w:t>
            </w:r>
          </w:p>
          <w:p w14:paraId="16A2903E" w14:textId="77777777" w:rsidR="000D60CF" w:rsidRDefault="000D60CF" w:rsidP="004F4A6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 w:rsidRPr="00621243">
              <w:rPr>
                <w:sz w:val="20"/>
                <w:szCs w:val="20"/>
              </w:rPr>
              <w:t>work collaboratively and with respect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</w:p>
          <w:p w14:paraId="46D146CF" w14:textId="34204FC2" w:rsidR="000D60CF" w:rsidRDefault="000D60CF" w:rsidP="004F4A6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 w:rsidRPr="00621243">
              <w:rPr>
                <w:sz w:val="20"/>
                <w:szCs w:val="20"/>
              </w:rPr>
              <w:t>having opportunities to get messy</w:t>
            </w:r>
            <w:r>
              <w:rPr>
                <w:sz w:val="20"/>
                <w:szCs w:val="20"/>
              </w:rPr>
              <w:br/>
              <w:t xml:space="preserve">• </w:t>
            </w:r>
            <w:r w:rsidRPr="00EF199C">
              <w:rPr>
                <w:b/>
                <w:bCs/>
                <w:sz w:val="20"/>
                <w:szCs w:val="20"/>
              </w:rPr>
              <w:t>language and communication</w:t>
            </w:r>
            <w:r>
              <w:rPr>
                <w:sz w:val="20"/>
                <w:szCs w:val="20"/>
              </w:rPr>
              <w:br/>
              <w:t xml:space="preserve">• develop </w:t>
            </w:r>
            <w:r w:rsidRPr="00621243">
              <w:rPr>
                <w:sz w:val="20"/>
                <w:szCs w:val="20"/>
              </w:rPr>
              <w:t>physical</w:t>
            </w:r>
            <w:r>
              <w:rPr>
                <w:sz w:val="20"/>
                <w:szCs w:val="20"/>
              </w:rPr>
              <w:t xml:space="preserve"> skills</w:t>
            </w:r>
            <w:r w:rsidRPr="006212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• </w:t>
            </w:r>
            <w:r w:rsidRPr="004F4A66">
              <w:rPr>
                <w:b/>
                <w:bCs/>
                <w:sz w:val="20"/>
                <w:szCs w:val="20"/>
              </w:rPr>
              <w:t>confident to explore environment and learn independently</w:t>
            </w:r>
            <w:r w:rsidRPr="00621243">
              <w:rPr>
                <w:sz w:val="20"/>
                <w:szCs w:val="20"/>
              </w:rPr>
              <w:t xml:space="preserve"> </w:t>
            </w:r>
          </w:p>
          <w:p w14:paraId="64E60AAF" w14:textId="77777777" w:rsidR="000D60CF" w:rsidRDefault="000D60CF" w:rsidP="00DC32D8">
            <w:pPr>
              <w:pStyle w:val="Default"/>
              <w:rPr>
                <w:sz w:val="20"/>
                <w:szCs w:val="20"/>
              </w:rPr>
            </w:pPr>
          </w:p>
          <w:p w14:paraId="71E89B1D" w14:textId="77777777" w:rsidR="000D60CF" w:rsidRPr="001C643B" w:rsidRDefault="000D60CF" w:rsidP="00DC32D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7" w:type="dxa"/>
          </w:tcPr>
          <w:p w14:paraId="5365C618" w14:textId="4CCE9414" w:rsidR="000D60CF" w:rsidRDefault="000D60CF" w:rsidP="00DC32D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Seasonal Walks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  <w:t>Growing Beans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  <w:t>Picnic and Welly Walk in Wedge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  <w:t>Seasonal Pictures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Natural Materials Craft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Frozen Day </w:t>
            </w:r>
          </w:p>
        </w:tc>
      </w:tr>
    </w:tbl>
    <w:p w14:paraId="6907B3C8" w14:textId="77777777" w:rsidR="006C1966" w:rsidRPr="00E97B31" w:rsidRDefault="006C1966">
      <w:pPr>
        <w:rPr>
          <w:rFonts w:cstheme="minorHAnsi"/>
        </w:rPr>
      </w:pPr>
    </w:p>
    <w:sectPr w:rsidR="006C1966" w:rsidRPr="00E97B31" w:rsidSect="00F322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2ED0CDE"/>
    <w:multiLevelType w:val="hybridMultilevel"/>
    <w:tmpl w:val="F56ACBE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76C0CFB"/>
    <w:multiLevelType w:val="hybridMultilevel"/>
    <w:tmpl w:val="4DBC302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6E67017"/>
    <w:multiLevelType w:val="hybridMultilevel"/>
    <w:tmpl w:val="4E397D2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90F430D"/>
    <w:multiLevelType w:val="hybridMultilevel"/>
    <w:tmpl w:val="4AB7A9F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14103A0"/>
    <w:multiLevelType w:val="hybridMultilevel"/>
    <w:tmpl w:val="8FA3957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3C4ED4D"/>
    <w:multiLevelType w:val="hybridMultilevel"/>
    <w:tmpl w:val="283E936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CD2A3F15"/>
    <w:multiLevelType w:val="hybridMultilevel"/>
    <w:tmpl w:val="394E1F1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F1D4480B"/>
    <w:multiLevelType w:val="hybridMultilevel"/>
    <w:tmpl w:val="FF3FFC1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5CD032"/>
    <w:multiLevelType w:val="hybridMultilevel"/>
    <w:tmpl w:val="813FCA5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35045B4"/>
    <w:multiLevelType w:val="hybridMultilevel"/>
    <w:tmpl w:val="BB8A1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3F49FC2"/>
    <w:multiLevelType w:val="hybridMultilevel"/>
    <w:tmpl w:val="962DCAD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BDB48FD"/>
    <w:multiLevelType w:val="hybridMultilevel"/>
    <w:tmpl w:val="E8889C9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4787904"/>
    <w:multiLevelType w:val="hybridMultilevel"/>
    <w:tmpl w:val="E3650D3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68E74DC"/>
    <w:multiLevelType w:val="hybridMultilevel"/>
    <w:tmpl w:val="1C3ADF3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4B2EA97C"/>
    <w:multiLevelType w:val="hybridMultilevel"/>
    <w:tmpl w:val="0F4FC90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0D23BC9"/>
    <w:multiLevelType w:val="hybridMultilevel"/>
    <w:tmpl w:val="89C01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8E7290"/>
    <w:multiLevelType w:val="hybridMultilevel"/>
    <w:tmpl w:val="C014C5E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7EFD951"/>
    <w:multiLevelType w:val="hybridMultilevel"/>
    <w:tmpl w:val="8FF0433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47A3FC6"/>
    <w:multiLevelType w:val="hybridMultilevel"/>
    <w:tmpl w:val="A27E4A0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78F00AD7"/>
    <w:multiLevelType w:val="hybridMultilevel"/>
    <w:tmpl w:val="7564AA9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7ED32A5F"/>
    <w:multiLevelType w:val="hybridMultilevel"/>
    <w:tmpl w:val="45BAE27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18"/>
  </w:num>
  <w:num w:numId="6">
    <w:abstractNumId w:val="14"/>
  </w:num>
  <w:num w:numId="7">
    <w:abstractNumId w:val="16"/>
  </w:num>
  <w:num w:numId="8">
    <w:abstractNumId w:val="8"/>
  </w:num>
  <w:num w:numId="9">
    <w:abstractNumId w:val="19"/>
  </w:num>
  <w:num w:numId="10">
    <w:abstractNumId w:val="3"/>
  </w:num>
  <w:num w:numId="11">
    <w:abstractNumId w:val="13"/>
  </w:num>
  <w:num w:numId="12">
    <w:abstractNumId w:val="5"/>
  </w:num>
  <w:num w:numId="13">
    <w:abstractNumId w:val="7"/>
  </w:num>
  <w:num w:numId="14">
    <w:abstractNumId w:val="10"/>
  </w:num>
  <w:num w:numId="15">
    <w:abstractNumId w:val="4"/>
  </w:num>
  <w:num w:numId="16">
    <w:abstractNumId w:val="11"/>
  </w:num>
  <w:num w:numId="17">
    <w:abstractNumId w:val="20"/>
  </w:num>
  <w:num w:numId="18">
    <w:abstractNumId w:val="12"/>
  </w:num>
  <w:num w:numId="19">
    <w:abstractNumId w:val="17"/>
  </w:num>
  <w:num w:numId="20">
    <w:abstractNumId w:val="1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2FA"/>
    <w:rsid w:val="000C5603"/>
    <w:rsid w:val="000D60CF"/>
    <w:rsid w:val="00182D19"/>
    <w:rsid w:val="001C643B"/>
    <w:rsid w:val="00213722"/>
    <w:rsid w:val="00226F88"/>
    <w:rsid w:val="00232496"/>
    <w:rsid w:val="00276C48"/>
    <w:rsid w:val="00296F49"/>
    <w:rsid w:val="004633FA"/>
    <w:rsid w:val="0048657D"/>
    <w:rsid w:val="004B2179"/>
    <w:rsid w:val="004E0D36"/>
    <w:rsid w:val="004F4A66"/>
    <w:rsid w:val="005320BF"/>
    <w:rsid w:val="005C4C13"/>
    <w:rsid w:val="005C724C"/>
    <w:rsid w:val="00621243"/>
    <w:rsid w:val="006B4965"/>
    <w:rsid w:val="006C1966"/>
    <w:rsid w:val="00761754"/>
    <w:rsid w:val="007F07B8"/>
    <w:rsid w:val="009E5B0E"/>
    <w:rsid w:val="009F4536"/>
    <w:rsid w:val="00A13F68"/>
    <w:rsid w:val="00AD677C"/>
    <w:rsid w:val="00B41E60"/>
    <w:rsid w:val="00B56B5F"/>
    <w:rsid w:val="00BC1BCA"/>
    <w:rsid w:val="00C23C4E"/>
    <w:rsid w:val="00C269C5"/>
    <w:rsid w:val="00C45AC2"/>
    <w:rsid w:val="00C70A6A"/>
    <w:rsid w:val="00CF3F7A"/>
    <w:rsid w:val="00D2045D"/>
    <w:rsid w:val="00DC32D8"/>
    <w:rsid w:val="00DD2689"/>
    <w:rsid w:val="00DE1786"/>
    <w:rsid w:val="00E11E42"/>
    <w:rsid w:val="00E97B31"/>
    <w:rsid w:val="00EF199C"/>
    <w:rsid w:val="00F322FA"/>
    <w:rsid w:val="00F42B61"/>
    <w:rsid w:val="00F62C03"/>
    <w:rsid w:val="00FC6670"/>
    <w:rsid w:val="00FE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10E39"/>
  <w15:chartTrackingRefBased/>
  <w15:docId w15:val="{E0F5A60C-A4EB-4EFB-AC8F-7878DD51A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0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0D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6212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5AS</dc:creator>
  <cp:keywords/>
  <dc:description/>
  <cp:lastModifiedBy>5AS</cp:lastModifiedBy>
  <cp:revision>13</cp:revision>
  <dcterms:created xsi:type="dcterms:W3CDTF">2021-10-15T08:20:00Z</dcterms:created>
  <dcterms:modified xsi:type="dcterms:W3CDTF">2021-10-15T10:20:00Z</dcterms:modified>
</cp:coreProperties>
</file>